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0F24B7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F6BC2">
        <w:rPr>
          <w:rFonts w:ascii="Garamond" w:hAnsi="Garamond"/>
          <w:u w:val="single"/>
        </w:rPr>
        <w:t>08</w:t>
      </w:r>
      <w:r w:rsidR="00F55D47">
        <w:rPr>
          <w:rFonts w:ascii="Garamond" w:hAnsi="Garamond"/>
          <w:u w:val="single"/>
        </w:rPr>
        <w:t>.0</w:t>
      </w:r>
      <w:r w:rsidR="00AF6BC2">
        <w:rPr>
          <w:rFonts w:ascii="Garamond" w:hAnsi="Garamond"/>
          <w:u w:val="single"/>
        </w:rPr>
        <w:t>9</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7440D">
        <w:rPr>
          <w:rFonts w:ascii="Garamond" w:hAnsi="Garamond"/>
          <w:b/>
          <w:bCs/>
          <w:u w:val="single"/>
        </w:rPr>
        <w:t>11</w:t>
      </w:r>
      <w:r w:rsidR="00AF6BC2">
        <w:rPr>
          <w:rFonts w:ascii="Garamond" w:hAnsi="Garamond"/>
          <w:b/>
          <w:bCs/>
          <w:u w:val="single"/>
        </w:rPr>
        <w:t>99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073742AC" w:rsidR="00015ADD" w:rsidRDefault="00AF6BC2" w:rsidP="00364CD7">
      <w:pPr>
        <w:spacing w:after="0"/>
        <w:jc w:val="both"/>
        <w:rPr>
          <w:noProof/>
        </w:rPr>
      </w:pPr>
      <w:r w:rsidRPr="00AF6BC2">
        <w:rPr>
          <w:noProof/>
        </w:rPr>
        <w:drawing>
          <wp:inline distT="0" distB="0" distL="0" distR="0" wp14:anchorId="6E0587BD" wp14:editId="653553E5">
            <wp:extent cx="5515745" cy="1581371"/>
            <wp:effectExtent l="0" t="0" r="0" b="0"/>
            <wp:docPr id="120098917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89172" name=""/>
                    <pic:cNvPicPr/>
                  </pic:nvPicPr>
                  <pic:blipFill>
                    <a:blip r:embed="rId13"/>
                    <a:stretch>
                      <a:fillRect/>
                    </a:stretch>
                  </pic:blipFill>
                  <pic:spPr>
                    <a:xfrm>
                      <a:off x="0" y="0"/>
                      <a:ext cx="5515745" cy="1581371"/>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815024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AF6BC2">
        <w:rPr>
          <w:rFonts w:ascii="Garamond" w:eastAsia="Times New Roman" w:hAnsi="Garamond"/>
          <w:b/>
          <w:bCs/>
          <w:lang w:eastAsia="sl-SI"/>
        </w:rPr>
        <w:t>99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AF6BC2">
        <w:rPr>
          <w:rFonts w:ascii="Garamond" w:eastAsia="Times New Roman" w:hAnsi="Garamond"/>
          <w:b/>
          <w:bCs/>
          <w:lang w:eastAsia="sl-SI"/>
        </w:rPr>
        <w:t>10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AF6BC2">
        <w:rPr>
          <w:rFonts w:ascii="Garamond" w:eastAsia="Times New Roman" w:hAnsi="Garamond"/>
          <w:lang w:eastAsia="sl-SI"/>
        </w:rPr>
        <w:t>09</w:t>
      </w:r>
      <w:r w:rsidR="007D76E2" w:rsidRPr="007D76E2">
        <w:rPr>
          <w:rFonts w:ascii="Garamond" w:eastAsia="Times New Roman" w:hAnsi="Garamond"/>
          <w:lang w:eastAsia="sl-SI"/>
        </w:rPr>
        <w:t>.0</w:t>
      </w:r>
      <w:r w:rsidR="00AF6BC2">
        <w:rPr>
          <w:rFonts w:ascii="Garamond" w:eastAsia="Times New Roman" w:hAnsi="Garamond"/>
          <w:lang w:eastAsia="sl-SI"/>
        </w:rPr>
        <w:t>9</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08F53" w14:textId="77777777" w:rsidR="00D55D7C" w:rsidRDefault="00D55D7C" w:rsidP="00E5569B">
      <w:pPr>
        <w:spacing w:after="0"/>
      </w:pPr>
      <w:r>
        <w:separator/>
      </w:r>
    </w:p>
  </w:endnote>
  <w:endnote w:type="continuationSeparator" w:id="0">
    <w:p w14:paraId="70B8AD1D" w14:textId="77777777" w:rsidR="00D55D7C" w:rsidRDefault="00D55D7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9D867" w14:textId="77777777" w:rsidR="00D55D7C" w:rsidRDefault="00D55D7C" w:rsidP="00E5569B">
      <w:pPr>
        <w:spacing w:after="0"/>
      </w:pPr>
      <w:r>
        <w:separator/>
      </w:r>
    </w:p>
  </w:footnote>
  <w:footnote w:type="continuationSeparator" w:id="0">
    <w:p w14:paraId="31CDBBB8" w14:textId="77777777" w:rsidR="00D55D7C" w:rsidRDefault="00D55D7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2026-08-28T12:45:00Z</cp:lastPrinted>
  <dcterms:created xsi:type="dcterms:W3CDTF">2026-09-08T08:35:00Z</dcterms:created>
  <dcterms:modified xsi:type="dcterms:W3CDTF">2026-09-08T08:35:00Z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